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AC" w:rsidRDefault="001534D8">
      <w:pPr>
        <w:pStyle w:val="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AC" w:rsidRDefault="00FC69AC">
      <w:pPr>
        <w:pStyle w:val="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FC69AC" w:rsidRDefault="00FC69AC">
      <w:pPr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 w:rsidR="00FC69AC" w:rsidRDefault="00FC69AC">
      <w:pPr>
        <w:pStyle w:val="5"/>
        <w:rPr>
          <w:rFonts w:ascii="Liberation Serif" w:hAnsi="Liberation Serif" w:cs="Liberation Serif"/>
          <w:b/>
          <w:sz w:val="34"/>
        </w:rPr>
      </w:pPr>
      <w:proofErr w:type="gramStart"/>
      <w:r>
        <w:rPr>
          <w:rFonts w:ascii="Liberation Serif" w:hAnsi="Liberation Serif" w:cs="Liberation Serif"/>
          <w:b/>
          <w:sz w:val="34"/>
        </w:rPr>
        <w:t>Р</w:t>
      </w:r>
      <w:proofErr w:type="gramEnd"/>
      <w:r>
        <w:rPr>
          <w:rFonts w:ascii="Liberation Serif" w:hAnsi="Liberation Serif" w:cs="Liberation Serif"/>
          <w:b/>
          <w:sz w:val="34"/>
        </w:rPr>
        <w:t xml:space="preserve"> А С П О Р Я Ж Е Н И Е</w:t>
      </w:r>
    </w:p>
    <w:p w:rsidR="00FC69AC" w:rsidRDefault="00FC69AC">
      <w:pPr>
        <w:rPr>
          <w:rFonts w:ascii="Liberation Serif" w:hAnsi="Liberation Serif" w:cs="Liberation Serif"/>
          <w:b/>
          <w:bCs/>
          <w:sz w:val="28"/>
        </w:rPr>
      </w:pPr>
    </w:p>
    <w:p w:rsidR="00FC69AC" w:rsidRDefault="00D14F26">
      <w:pPr>
        <w:rPr>
          <w:rFonts w:ascii="Liberation Serif" w:hAnsi="Liberation Serif" w:cs="Liberation Serif"/>
          <w:b/>
          <w:bCs/>
          <w:sz w:val="28"/>
        </w:rPr>
      </w:pPr>
      <w:r w:rsidRPr="00D14F26">
        <w:rPr>
          <w:rFonts w:ascii="Liberation Serif" w:hAnsi="Liberation Serif" w:cs="Liberation Serif"/>
          <w:b/>
          <w:bCs/>
          <w:noProof/>
          <w:sz w:val="20"/>
        </w:rPr>
        <w:pict>
          <v:line id="_x0000_s1027" style="position:absolute;z-index:251657728" from="0,2.05pt" to="510.45pt,2.05pt" strokeweight="3pt">
            <v:stroke linestyle="thickThin"/>
            <w10:wrap type="square"/>
          </v:line>
        </w:pict>
      </w:r>
    </w:p>
    <w:p w:rsidR="00FC69AC" w:rsidRDefault="001534D8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</w:t>
      </w:r>
      <w:r w:rsidR="00FC69AC">
        <w:rPr>
          <w:rFonts w:ascii="Liberation Serif" w:hAnsi="Liberation Serif" w:cs="Liberation Serif"/>
          <w:sz w:val="28"/>
        </w:rPr>
        <w:t xml:space="preserve">    </w:t>
      </w:r>
      <w:r w:rsidR="00FC69AC">
        <w:rPr>
          <w:rFonts w:ascii="Liberation Serif" w:hAnsi="Liberation Serif" w:cs="Liberation Serif"/>
          <w:sz w:val="28"/>
        </w:rPr>
        <w:tab/>
      </w:r>
      <w:r w:rsidR="00FC69AC">
        <w:rPr>
          <w:rFonts w:ascii="Liberation Serif" w:hAnsi="Liberation Serif" w:cs="Liberation Serif"/>
          <w:sz w:val="28"/>
        </w:rPr>
        <w:tab/>
        <w:t xml:space="preserve">                                                </w:t>
      </w:r>
      <w:r w:rsidR="005106D0">
        <w:rPr>
          <w:rFonts w:ascii="Liberation Serif" w:hAnsi="Liberation Serif" w:cs="Liberation Serif"/>
          <w:sz w:val="28"/>
        </w:rPr>
        <w:t xml:space="preserve">                          </w:t>
      </w:r>
      <w:r>
        <w:rPr>
          <w:rFonts w:ascii="Liberation Serif" w:hAnsi="Liberation Serif" w:cs="Liberation Serif"/>
          <w:sz w:val="28"/>
        </w:rPr>
        <w:t xml:space="preserve">  </w:t>
      </w:r>
      <w:r w:rsidR="00CD070A">
        <w:rPr>
          <w:rFonts w:ascii="Liberation Serif" w:hAnsi="Liberation Serif" w:cs="Liberation Serif"/>
          <w:sz w:val="28"/>
        </w:rPr>
        <w:t xml:space="preserve"> </w:t>
      </w:r>
      <w:r>
        <w:rPr>
          <w:rFonts w:ascii="Liberation Serif" w:hAnsi="Liberation Serif" w:cs="Liberation Serif"/>
          <w:sz w:val="28"/>
        </w:rPr>
        <w:t>№ _________</w:t>
      </w:r>
    </w:p>
    <w:p w:rsidR="005106D0" w:rsidRDefault="005106D0">
      <w:pPr>
        <w:rPr>
          <w:rFonts w:ascii="Liberation Serif" w:hAnsi="Liberation Serif" w:cs="Liberation Serif"/>
          <w:sz w:val="28"/>
          <w:szCs w:val="28"/>
        </w:rPr>
      </w:pPr>
    </w:p>
    <w:p w:rsidR="00FC69AC" w:rsidRDefault="00FC69AC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Лесной</w:t>
      </w:r>
    </w:p>
    <w:p w:rsidR="00FC69AC" w:rsidRDefault="00FC69AC">
      <w:pPr>
        <w:spacing w:line="228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5106D0" w:rsidRDefault="005106D0">
      <w:pPr>
        <w:spacing w:line="228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FC69AC" w:rsidRDefault="00FC69AC">
      <w:pPr>
        <w:spacing w:line="223" w:lineRule="auto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</w:rPr>
        <w:t>Об утверждении доклада о результатах обобщения правоприменительной практики при осуществлении муниципального земельного контроля</w:t>
      </w:r>
    </w:p>
    <w:p w:rsidR="00FC69AC" w:rsidRDefault="00FC69AC">
      <w:pPr>
        <w:spacing w:line="223" w:lineRule="auto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</w:rPr>
        <w:t>на территории городского округа «Город Лесной»</w:t>
      </w:r>
    </w:p>
    <w:p w:rsidR="00FC69AC" w:rsidRDefault="008A3047">
      <w:pPr>
        <w:spacing w:line="223" w:lineRule="auto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</w:rPr>
        <w:t>в 2023 году</w:t>
      </w:r>
    </w:p>
    <w:p w:rsidR="00FC69AC" w:rsidRDefault="00FC69AC">
      <w:pPr>
        <w:pStyle w:val="7"/>
        <w:spacing w:before="0" w:after="0" w:line="223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106D0" w:rsidRPr="005106D0" w:rsidRDefault="005106D0" w:rsidP="005106D0"/>
    <w:p w:rsidR="00FC69AC" w:rsidRDefault="00FC69AC">
      <w:pPr>
        <w:spacing w:line="223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 соответствии со статьей 16 Федерального закона от 6 октября 2003 года              № 131-ФЗ «Об общих принципах организации местного самоуправления в Российской Федерации», статьей 47 Федерального закона от 31 июля 2020 года      № 248-ФЗ «О государственном контроле (надзоре) и муниципальном контроле в Российской Федерации», решением Думы городского округа «Город Лесной» от 08.09.2021 № 267 «Об утверждении Положения о муниципальном земельном контроле на территории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городского округа «Город Лесной»: </w:t>
      </w:r>
    </w:p>
    <w:p w:rsidR="00FC69AC" w:rsidRDefault="00FC69AC">
      <w:pPr>
        <w:spacing w:line="223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5106D0" w:rsidRDefault="005106D0">
      <w:pPr>
        <w:spacing w:line="223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FC69AC" w:rsidRDefault="00FC69AC">
      <w:pPr>
        <w:spacing w:line="223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1. Утвердить </w:t>
      </w:r>
      <w:r>
        <w:rPr>
          <w:rFonts w:ascii="Liberation Serif" w:hAnsi="Liberation Serif" w:cs="Liberation Serif"/>
          <w:iCs/>
          <w:sz w:val="28"/>
          <w:szCs w:val="28"/>
        </w:rPr>
        <w:t xml:space="preserve">доклад о результатах обобщения правоприменительной практики при осуществлении муниципального земельного контроля на территории городского округа «Город Лесной» </w:t>
      </w:r>
      <w:r w:rsidR="008A3047">
        <w:rPr>
          <w:rFonts w:ascii="Liberation Serif" w:hAnsi="Liberation Serif" w:cs="Liberation Serif"/>
          <w:iCs/>
          <w:sz w:val="28"/>
          <w:szCs w:val="28"/>
        </w:rPr>
        <w:t>в 2023 году</w:t>
      </w:r>
      <w:r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FC69AC" w:rsidRDefault="00FC69A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Настоящее распоряжение опубликовать в печатном средстве массовой информации «</w:t>
      </w:r>
      <w:proofErr w:type="spellStart"/>
      <w:proofErr w:type="gramStart"/>
      <w:r>
        <w:rPr>
          <w:rFonts w:ascii="Liberation Serif" w:hAnsi="Liberation Serif" w:cs="Liberation Serif"/>
          <w:sz w:val="28"/>
          <w:szCs w:val="28"/>
        </w:rPr>
        <w:t>Вестник-официальный</w:t>
      </w:r>
      <w:proofErr w:type="spellEnd"/>
      <w:proofErr w:type="gramEnd"/>
      <w:r>
        <w:rPr>
          <w:rFonts w:ascii="Liberation Serif" w:hAnsi="Liberation Serif" w:cs="Liberation Serif"/>
          <w:sz w:val="28"/>
          <w:szCs w:val="28"/>
        </w:rPr>
        <w:t>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FC69AC" w:rsidRDefault="00FC69A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C69AC" w:rsidRDefault="00FC69AC">
      <w:pPr>
        <w:spacing w:line="223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FC69AC" w:rsidRDefault="00FC69AC">
      <w:pPr>
        <w:pStyle w:val="8"/>
        <w:spacing w:before="0" w:after="0" w:line="223" w:lineRule="auto"/>
        <w:rPr>
          <w:rFonts w:ascii="Liberation Serif" w:hAnsi="Liberation Serif" w:cs="Liberation Serif"/>
          <w:b/>
          <w:bCs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>Глава городского округа</w:t>
      </w:r>
    </w:p>
    <w:p w:rsidR="00FC69AC" w:rsidRDefault="00FC69AC">
      <w:pPr>
        <w:pStyle w:val="8"/>
        <w:spacing w:before="0" w:after="0" w:line="223" w:lineRule="auto"/>
        <w:rPr>
          <w:rFonts w:ascii="Liberation Serif" w:hAnsi="Liberation Serif" w:cs="Liberation Serif"/>
          <w:b/>
          <w:i w:val="0"/>
          <w:sz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«Город Лесной»                                                      </w:t>
      </w:r>
      <w:r w:rsidR="005106D0"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                            </w:t>
      </w: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  С.Е. Черепанов </w:t>
      </w:r>
      <w:r>
        <w:rPr>
          <w:rFonts w:ascii="Liberation Serif" w:hAnsi="Liberation Serif" w:cs="Liberation Serif"/>
          <w:b/>
          <w:i w:val="0"/>
          <w:sz w:val="28"/>
        </w:rPr>
        <w:tab/>
      </w:r>
    </w:p>
    <w:p w:rsidR="00FC69AC" w:rsidRDefault="00FC69AC">
      <w:pPr>
        <w:spacing w:line="233" w:lineRule="auto"/>
        <w:ind w:left="6372"/>
        <w:rPr>
          <w:rFonts w:ascii="Liberation Serif" w:hAnsi="Liberation Serif" w:cs="Liberation Serif"/>
        </w:rPr>
      </w:pPr>
      <w:r>
        <w:br w:type="page"/>
      </w:r>
      <w:r w:rsidR="00007245">
        <w:rPr>
          <w:rFonts w:ascii="Liberation Serif" w:hAnsi="Liberation Serif" w:cs="Liberation Serif"/>
        </w:rPr>
        <w:lastRenderedPageBreak/>
        <w:t>УТВЕРЖДЕН</w:t>
      </w:r>
      <w:r>
        <w:rPr>
          <w:rFonts w:ascii="Liberation Serif" w:hAnsi="Liberation Serif" w:cs="Liberation Serif"/>
        </w:rPr>
        <w:t xml:space="preserve">                         </w:t>
      </w:r>
    </w:p>
    <w:p w:rsidR="00FC69AC" w:rsidRDefault="00FC69AC">
      <w:pPr>
        <w:spacing w:line="233" w:lineRule="auto"/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распоряжением администрации   </w:t>
      </w:r>
    </w:p>
    <w:p w:rsidR="00FC69AC" w:rsidRDefault="00FC69AC">
      <w:pPr>
        <w:spacing w:line="233" w:lineRule="auto"/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городского округа «Город  Лесной»</w:t>
      </w:r>
    </w:p>
    <w:p w:rsidR="00FC69AC" w:rsidRDefault="00FC69AC">
      <w:pPr>
        <w:spacing w:line="233" w:lineRule="auto"/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 </w:t>
      </w:r>
      <w:r w:rsidR="00007245">
        <w:rPr>
          <w:rFonts w:ascii="Liberation Serif" w:hAnsi="Liberation Serif" w:cs="Liberation Serif"/>
        </w:rPr>
        <w:t>___________</w:t>
      </w:r>
      <w:r w:rsidR="00F24366">
        <w:rPr>
          <w:rFonts w:ascii="Liberation Serif" w:hAnsi="Liberation Serif" w:cs="Liberation Serif"/>
        </w:rPr>
        <w:t>_</w:t>
      </w:r>
      <w:r w:rsidR="001534D8">
        <w:rPr>
          <w:rFonts w:ascii="Liberation Serif" w:hAnsi="Liberation Serif" w:cs="Liberation Serif"/>
        </w:rPr>
        <w:t xml:space="preserve"> № __________</w:t>
      </w:r>
      <w:r>
        <w:rPr>
          <w:rFonts w:ascii="Liberation Serif" w:hAnsi="Liberation Serif" w:cs="Liberation Serif"/>
        </w:rPr>
        <w:t xml:space="preserve">  </w:t>
      </w:r>
    </w:p>
    <w:p w:rsidR="00FC69AC" w:rsidRDefault="00FC69AC">
      <w:pPr>
        <w:spacing w:line="233" w:lineRule="auto"/>
        <w:ind w:left="6372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«Об утверждении доклада                     о результатах обобщения правоприменительной практики при осуществлении муниципального земельного контроля на территории городского округа «Город Лесной»  </w:t>
      </w:r>
      <w:r w:rsidR="008A3047">
        <w:rPr>
          <w:rFonts w:ascii="Liberation Serif" w:hAnsi="Liberation Serif" w:cs="Liberation Serif"/>
          <w:bCs/>
        </w:rPr>
        <w:t>в 2023 году</w:t>
      </w:r>
      <w:r>
        <w:rPr>
          <w:rFonts w:ascii="Liberation Serif" w:hAnsi="Liberation Serif" w:cs="Liberation Serif"/>
          <w:bCs/>
        </w:rPr>
        <w:t>»</w:t>
      </w:r>
    </w:p>
    <w:p w:rsidR="00FC69AC" w:rsidRDefault="00FC69AC">
      <w:pPr>
        <w:ind w:left="3969"/>
        <w:jc w:val="center"/>
        <w:rPr>
          <w:rFonts w:ascii="Liberation Serif" w:hAnsi="Liberation Serif" w:cs="Liberation Serif"/>
          <w:bCs/>
          <w:color w:val="000000"/>
        </w:rPr>
      </w:pPr>
    </w:p>
    <w:p w:rsidR="00FC69AC" w:rsidRDefault="00FC69AC">
      <w:pPr>
        <w:ind w:left="3969"/>
        <w:jc w:val="center"/>
        <w:rPr>
          <w:rFonts w:ascii="Liberation Serif" w:hAnsi="Liberation Serif" w:cs="Liberation Serif"/>
          <w:bCs/>
          <w:color w:val="000000"/>
        </w:rPr>
      </w:pPr>
    </w:p>
    <w:p w:rsidR="00FC69AC" w:rsidRDefault="00FC69A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 xml:space="preserve">Доклад </w:t>
      </w:r>
    </w:p>
    <w:p w:rsidR="00FC69AC" w:rsidRDefault="00FC69A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 xml:space="preserve">о результатах обобщения правоприменительной практики </w:t>
      </w:r>
    </w:p>
    <w:p w:rsidR="00FC69AC" w:rsidRDefault="00FC69A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 xml:space="preserve">при осуществлении муниципального земельного контроля на территории </w:t>
      </w:r>
    </w:p>
    <w:p w:rsidR="00FC69AC" w:rsidRDefault="00FC69A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iCs/>
        </w:rPr>
        <w:t xml:space="preserve">городского округа «Город Лесной» </w:t>
      </w:r>
      <w:r w:rsidR="008A3047">
        <w:rPr>
          <w:rFonts w:ascii="Liberation Serif" w:hAnsi="Liberation Serif" w:cs="Liberation Serif"/>
          <w:b/>
          <w:iCs/>
        </w:rPr>
        <w:t>в 2023 году</w:t>
      </w:r>
    </w:p>
    <w:p w:rsidR="00FC69AC" w:rsidRDefault="00FC69AC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</w:rPr>
      </w:pPr>
      <w:proofErr w:type="gramStart"/>
      <w:r>
        <w:rPr>
          <w:rFonts w:ascii="Liberation Serif" w:hAnsi="Liberation Serif" w:cs="Liberation Serif"/>
          <w:iCs/>
        </w:rPr>
        <w:t>Доклад, содержащий результаты обобщения правоприменительной практики</w:t>
      </w:r>
      <w:r>
        <w:rPr>
          <w:rFonts w:ascii="Liberation Serif" w:hAnsi="Liberation Serif" w:cs="Liberation Serif"/>
          <w:color w:val="000000"/>
        </w:rPr>
        <w:t xml:space="preserve"> при осуществлении  муниципального земельного контроля на территории городского округа «Город Лесной»,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разработан в целях профилактики нарушений обязательных требований в области земельных отношений и основан на реализации положений Федерального закона от 31 июля 2020 года № 248-ФЗ «О государственном контроле (надзоре) и муниципальном контроле в Российской Федерации» (далее – Федеральный закон № 248-ФЗ).</w:t>
      </w:r>
      <w:proofErr w:type="gramEnd"/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</w:rPr>
      </w:pPr>
      <w:proofErr w:type="gramStart"/>
      <w:r>
        <w:rPr>
          <w:rFonts w:ascii="Liberation Serif" w:hAnsi="Liberation Serif" w:cs="Liberation Serif"/>
          <w:bCs/>
          <w:color w:val="000000"/>
        </w:rPr>
        <w:t xml:space="preserve">На территории городского округа «Город Лесной» муниципальный земельный контроль осуществляется администрацией городского округа «Город Лесной» в соответствии со статьей 72 Земельного кодекса Российской Федерации, Федеральным законом № 248-ФЗ, Положением о муниципальном земельном контроле, утвержденным решением Думы городского округа «Город Лесной» от 08.09.2021 № 267 «Об утверждении Положения о муниципальном земельном контроле на территории городского округа «Город Лесной» (далее </w:t>
      </w:r>
      <w:r>
        <w:rPr>
          <w:rFonts w:ascii="Liberation Serif" w:hAnsi="Liberation Serif" w:cs="Liberation Serif"/>
          <w:color w:val="000000"/>
          <w:shd w:val="clear" w:color="auto" w:fill="FFFFFF"/>
        </w:rPr>
        <w:t>–</w:t>
      </w:r>
      <w:r>
        <w:rPr>
          <w:rFonts w:ascii="Liberation Serif" w:hAnsi="Liberation Serif" w:cs="Liberation Serif"/>
          <w:bCs/>
          <w:color w:val="000000"/>
        </w:rPr>
        <w:t xml:space="preserve"> Положение).</w:t>
      </w:r>
      <w:proofErr w:type="gramEnd"/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  <w:color w:val="000000"/>
        </w:rPr>
        <w:t xml:space="preserve">В соответствии с пунктом 9 Положения </w:t>
      </w:r>
      <w:r>
        <w:rPr>
          <w:rFonts w:ascii="Liberation Serif" w:hAnsi="Liberation Serif" w:cs="Liberation Serif"/>
          <w:shd w:val="clear" w:color="auto" w:fill="FFFFFF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ответственность,</w:t>
      </w:r>
      <w:r>
        <w:rPr>
          <w:rFonts w:ascii="Liberation Serif" w:hAnsi="Liberation Serif" w:cs="Liberation Serif"/>
        </w:rPr>
        <w:t xml:space="preserve"> исполнение решений, принимаемых по результатам контрольных мероприятий.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 xml:space="preserve">В соответствии с пунктом 10 Положения </w:t>
      </w:r>
      <w:r>
        <w:rPr>
          <w:rFonts w:ascii="Liberation Serif" w:hAnsi="Liberation Serif" w:cs="Liberation Serif"/>
        </w:rPr>
        <w:t>объектами муниципального контроля являются земли, земельные участки, части земельных участков, расположенные в границах городского округа «Город Лесной».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осуществлении муниципального земельного контроля применяется система оценки и управления рисками.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отношении объектов земельного контроля установлены следующие категории риска причинения вреда (ущерба) охраняемым законом ценностям: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средний риск;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умеренный риск;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низкий риск.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Критериями отнесения объекта земельного контроля к категории риска является: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для среднего риска – земельные участки, примыкающие к водным объектам общего пользования;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для умеренного риска – земельные участки, предоставленные для строительства.</w:t>
      </w:r>
    </w:p>
    <w:p w:rsidR="00FC69AC" w:rsidRDefault="00FC69AC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объект контроля не отнесен контрольным органом к определенной </w:t>
      </w:r>
      <w:r>
        <w:rPr>
          <w:rFonts w:ascii="Liberation Serif" w:hAnsi="Liberation Serif" w:cs="Liberation Serif"/>
        </w:rPr>
        <w:lastRenderedPageBreak/>
        <w:t>категории риска, он считается отнесенным к категории низкого риска.</w:t>
      </w:r>
    </w:p>
    <w:p w:rsidR="005F01DD" w:rsidRPr="00A26B31" w:rsidRDefault="00FC69A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proofErr w:type="gramStart"/>
      <w:r w:rsidRPr="00695E34">
        <w:rPr>
          <w:rFonts w:ascii="Liberation Serif" w:hAnsi="Liberation Serif" w:cs="Liberation Serif"/>
        </w:rPr>
        <w:t xml:space="preserve">На территории городского округа «Город Лесной» земельные участки отнесены к категориям риска причинения вреда (ущерба) в соответствии с распоряжением администрации городского округа «Город Лесной» от 01.07.2022 № 253-р «Об отнесении земельных участков к категориям риска причинения вреда (ущерба) при осуществлении муниципального земельного контроля на территории городского округа «Город Лесной» </w:t>
      </w:r>
      <w:r w:rsidR="005F01DD" w:rsidRPr="00695E34">
        <w:rPr>
          <w:rFonts w:ascii="Liberation Serif" w:hAnsi="Liberation Serif" w:cs="Liberation Serif"/>
        </w:rPr>
        <w:t xml:space="preserve">(с изменениями, внесенными </w:t>
      </w:r>
      <w:r w:rsidR="005F01DD" w:rsidRPr="00A26B31">
        <w:rPr>
          <w:rFonts w:ascii="Liberation Serif" w:hAnsi="Liberation Serif" w:cs="Liberation Serif"/>
        </w:rPr>
        <w:t>распоряжением администрации городского округа «Город Лесной» от 16.01.2023 № 11</w:t>
      </w:r>
      <w:proofErr w:type="gramEnd"/>
      <w:r w:rsidR="001A47DF" w:rsidRPr="00A26B31">
        <w:rPr>
          <w:rFonts w:ascii="Liberation Serif" w:hAnsi="Liberation Serif" w:cs="Liberation Serif"/>
        </w:rPr>
        <w:t>)</w:t>
      </w:r>
      <w:r w:rsidR="005F01DD" w:rsidRPr="00A26B31">
        <w:rPr>
          <w:rFonts w:ascii="Liberation Serif" w:hAnsi="Liberation Serif" w:cs="Liberation Serif"/>
        </w:rPr>
        <w:t xml:space="preserve"> </w:t>
      </w:r>
      <w:r w:rsidRPr="00A26B31">
        <w:rPr>
          <w:rFonts w:ascii="Liberation Serif" w:hAnsi="Liberation Serif" w:cs="Liberation Serif"/>
        </w:rPr>
        <w:t>(далее – Распоряжение).</w:t>
      </w:r>
    </w:p>
    <w:p w:rsidR="00FC69AC" w:rsidRPr="00A26B31" w:rsidRDefault="00FC69AC">
      <w:pPr>
        <w:widowControl w:val="0"/>
        <w:autoSpaceDE w:val="0"/>
        <w:autoSpaceDN w:val="0"/>
        <w:adjustRightInd w:val="0"/>
        <w:jc w:val="both"/>
        <w:textAlignment w:val="baseline"/>
        <w:rPr>
          <w:rFonts w:ascii="Liberation Serif" w:hAnsi="Liberation Serif" w:cs="Liberation Serif"/>
        </w:rPr>
      </w:pPr>
      <w:r w:rsidRPr="00A26B31">
        <w:rPr>
          <w:rFonts w:ascii="Liberation Serif" w:hAnsi="Liberation Serif" w:cs="Liberation Serif"/>
        </w:rPr>
        <w:tab/>
      </w:r>
      <w:proofErr w:type="gramStart"/>
      <w:r w:rsidRPr="00A26B31">
        <w:rPr>
          <w:rFonts w:ascii="Liberation Serif" w:hAnsi="Liberation Serif" w:cs="Liberation Serif"/>
        </w:rPr>
        <w:t>В соответствии с Распоряжением к категории среднего риска отнесены 2 земельных участка, к категории умеренного риска отнесено 99 земельных участков.</w:t>
      </w:r>
      <w:proofErr w:type="gramEnd"/>
      <w:r w:rsidRPr="00A26B31">
        <w:rPr>
          <w:rFonts w:ascii="Liberation Serif" w:hAnsi="Liberation Serif" w:cs="Liberation Serif"/>
        </w:rPr>
        <w:t xml:space="preserve"> Перечень</w:t>
      </w:r>
      <w:r w:rsidRPr="00A26B31">
        <w:rPr>
          <w:rFonts w:ascii="Liberation Serif" w:hAnsi="Liberation Serif" w:cs="Liberation Serif"/>
          <w:bCs/>
          <w:color w:val="000000"/>
        </w:rPr>
        <w:t xml:space="preserve"> земельных участков, отнесенных к определенной категории риска причинения вреда (ущерба)</w:t>
      </w:r>
      <w:r w:rsidR="00361D41" w:rsidRPr="00A26B31">
        <w:rPr>
          <w:rFonts w:ascii="Liberation Serif" w:hAnsi="Liberation Serif" w:cs="Liberation Serif"/>
          <w:bCs/>
          <w:color w:val="000000"/>
        </w:rPr>
        <w:t>,</w:t>
      </w:r>
      <w:r w:rsidRPr="00A26B31">
        <w:rPr>
          <w:rFonts w:ascii="Liberation Serif" w:hAnsi="Liberation Serif" w:cs="Liberation Serif"/>
          <w:bCs/>
          <w:color w:val="000000"/>
        </w:rPr>
        <w:t xml:space="preserve"> размещен </w:t>
      </w:r>
      <w:r w:rsidRPr="00A26B31">
        <w:rPr>
          <w:rFonts w:ascii="Liberation Serif" w:hAnsi="Liberation Serif" w:cs="Liberation Serif"/>
        </w:rPr>
        <w:t>на официальном сайте администрации городского округа «Город Лесной» http://www.gorodlesnoy.ru/</w:t>
      </w:r>
      <w:r w:rsidR="00361D41" w:rsidRPr="00A26B31">
        <w:rPr>
          <w:rFonts w:ascii="Liberation Serif" w:hAnsi="Liberation Serif" w:cs="Liberation Serif"/>
        </w:rPr>
        <w:t xml:space="preserve"> в информационно-телекоммуникационной сети «Интернет»</w:t>
      </w:r>
      <w:r w:rsidRPr="00A26B31">
        <w:rPr>
          <w:rFonts w:ascii="Liberation Serif" w:hAnsi="Liberation Serif" w:cs="Liberation Serif"/>
        </w:rPr>
        <w:t>.</w:t>
      </w:r>
    </w:p>
    <w:p w:rsidR="00FC69AC" w:rsidRPr="00A26B31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26B31">
        <w:rPr>
          <w:rFonts w:ascii="Liberation Serif" w:hAnsi="Liberation Serif" w:cs="Liberation Serif"/>
        </w:rPr>
        <w:t>При осуществлении муниципального земельного контроля проводятся контрольные мероприятия посредством взаимодействия с контролируемым лицом (инспекционный визит, рейдовый осмотр, документарн</w:t>
      </w:r>
      <w:r w:rsidR="00361D41" w:rsidRPr="00A26B31">
        <w:rPr>
          <w:rFonts w:ascii="Liberation Serif" w:hAnsi="Liberation Serif" w:cs="Liberation Serif"/>
        </w:rPr>
        <w:t xml:space="preserve">ая проверка, выездная проверка) </w:t>
      </w:r>
      <w:r w:rsidRPr="00A26B31">
        <w:rPr>
          <w:rFonts w:ascii="Liberation Serif" w:hAnsi="Liberation Serif" w:cs="Liberation Serif"/>
        </w:rPr>
        <w:t>и</w:t>
      </w:r>
      <w:r w:rsidR="00361D41" w:rsidRPr="00A26B31">
        <w:rPr>
          <w:rFonts w:ascii="Liberation Serif" w:hAnsi="Liberation Serif" w:cs="Liberation Serif"/>
        </w:rPr>
        <w:t xml:space="preserve"> </w:t>
      </w:r>
      <w:r w:rsidRPr="00A26B31">
        <w:rPr>
          <w:rFonts w:ascii="Liberation Serif" w:hAnsi="Liberation Serif" w:cs="Liberation Serif"/>
        </w:rPr>
        <w:t>без взаимодействия с контролируемым лицом (наблюдение за соблюдением обязательных требований (мониторинг безопасности), выездное обследование).</w:t>
      </w:r>
    </w:p>
    <w:p w:rsidR="00FC69AC" w:rsidRPr="00A26B31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A26B31">
        <w:rPr>
          <w:rFonts w:ascii="Liberation Serif" w:hAnsi="Liberation Serif" w:cs="Liberation Serif"/>
        </w:rPr>
        <w:t>В связи с ограничениями на проведение контрольных мероприятий,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на территории городского округа «Город Лесной»</w:t>
      </w:r>
      <w:r w:rsidR="001A47DF" w:rsidRPr="00A26B31">
        <w:rPr>
          <w:rFonts w:ascii="Liberation Serif" w:hAnsi="Liberation Serif" w:cs="Liberation Serif"/>
        </w:rPr>
        <w:t xml:space="preserve"> (далее </w:t>
      </w:r>
      <w:r w:rsidR="00695E34" w:rsidRPr="00A26B31">
        <w:rPr>
          <w:rFonts w:ascii="Liberation Serif" w:hAnsi="Liberation Serif" w:cs="Liberation Serif"/>
        </w:rPr>
        <w:t>– Постановление об особенностях осуществления государственного контроля (надзора), муниципального контроля)</w:t>
      </w:r>
      <w:r w:rsidR="00361D41" w:rsidRPr="00A26B31">
        <w:rPr>
          <w:rFonts w:ascii="Liberation Serif" w:hAnsi="Liberation Serif" w:cs="Liberation Serif"/>
        </w:rPr>
        <w:t>,</w:t>
      </w:r>
      <w:r w:rsidRPr="00A26B31">
        <w:rPr>
          <w:rFonts w:ascii="Liberation Serif" w:hAnsi="Liberation Serif" w:cs="Liberation Serif"/>
        </w:rPr>
        <w:t xml:space="preserve"> контрольные мероприятия посредством взаимодействия с контролируемыми лицами </w:t>
      </w:r>
      <w:r w:rsidR="008A3047" w:rsidRPr="00A26B31">
        <w:rPr>
          <w:rFonts w:ascii="Liberation Serif" w:hAnsi="Liberation Serif" w:cs="Liberation Serif"/>
        </w:rPr>
        <w:t>в 2023 году</w:t>
      </w:r>
      <w:r w:rsidRPr="00A26B31">
        <w:rPr>
          <w:rFonts w:ascii="Liberation Serif" w:hAnsi="Liberation Serif" w:cs="Liberation Serif"/>
        </w:rPr>
        <w:t xml:space="preserve"> не проводились. </w:t>
      </w:r>
      <w:proofErr w:type="gramEnd"/>
    </w:p>
    <w:p w:rsidR="00FC69AC" w:rsidRPr="00A26B31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26B31">
        <w:rPr>
          <w:rFonts w:ascii="Liberation Serif" w:hAnsi="Liberation Serif" w:cs="Liberation Serif"/>
        </w:rPr>
        <w:t xml:space="preserve">В </w:t>
      </w:r>
      <w:r w:rsidR="00695E34" w:rsidRPr="00A26B31">
        <w:rPr>
          <w:rFonts w:ascii="Liberation Serif" w:hAnsi="Liberation Serif" w:cs="Liberation Serif"/>
        </w:rPr>
        <w:t>соответствии с пунктом 11</w:t>
      </w:r>
      <w:r w:rsidR="001A47DF" w:rsidRPr="00A26B31">
        <w:rPr>
          <w:rFonts w:ascii="Liberation Serif" w:hAnsi="Liberation Serif" w:cs="Liberation Serif"/>
        </w:rPr>
        <w:t xml:space="preserve">(3) </w:t>
      </w:r>
      <w:r w:rsidR="00695E34" w:rsidRPr="00A26B31">
        <w:rPr>
          <w:rFonts w:ascii="Liberation Serif" w:hAnsi="Liberation Serif" w:cs="Liberation Serif"/>
        </w:rPr>
        <w:t>Постановления об особенностях осуществления государственного контроля (надзора), муниципального контроля</w:t>
      </w:r>
      <w:r w:rsidR="00A26B31" w:rsidRPr="00A26B31">
        <w:rPr>
          <w:rFonts w:ascii="Liberation Serif" w:hAnsi="Liberation Serif" w:cs="Liberation Serif"/>
        </w:rPr>
        <w:t>,</w:t>
      </w:r>
      <w:r w:rsidR="00695E34" w:rsidRPr="00A26B31">
        <w:rPr>
          <w:rFonts w:ascii="Liberation Serif" w:hAnsi="Liberation Serif" w:cs="Liberation Serif"/>
        </w:rPr>
        <w:t xml:space="preserve"> в </w:t>
      </w:r>
      <w:r w:rsidRPr="00A26B31">
        <w:rPr>
          <w:rFonts w:ascii="Liberation Serif" w:hAnsi="Liberation Serif" w:cs="Liberation Serif"/>
        </w:rPr>
        <w:t xml:space="preserve">связи с </w:t>
      </w:r>
      <w:r w:rsidR="00695E34" w:rsidRPr="00A26B31">
        <w:rPr>
          <w:rFonts w:ascii="Liberation Serif" w:hAnsi="Liberation Serif" w:cs="Liberation Serif"/>
        </w:rPr>
        <w:t>отсутствием</w:t>
      </w:r>
      <w:r w:rsidR="001A47DF" w:rsidRPr="00A26B31">
        <w:rPr>
          <w:rFonts w:ascii="Liberation Serif" w:hAnsi="Liberation Serif" w:cs="Liberation Serif"/>
        </w:rPr>
        <w:t xml:space="preserve"> объекто</w:t>
      </w:r>
      <w:r w:rsidR="00695E34" w:rsidRPr="00A26B31">
        <w:rPr>
          <w:rFonts w:ascii="Liberation Serif" w:hAnsi="Liberation Serif" w:cs="Liberation Serif"/>
        </w:rPr>
        <w:t>в контроля, отнесенных к категориям чрезвычайно высокого и высокого риска</w:t>
      </w:r>
      <w:r w:rsidR="00A26B31" w:rsidRPr="00A26B31">
        <w:rPr>
          <w:rFonts w:ascii="Liberation Serif" w:hAnsi="Liberation Serif" w:cs="Liberation Serif"/>
        </w:rPr>
        <w:t>,</w:t>
      </w:r>
      <w:r w:rsidR="0035731C" w:rsidRPr="00A26B31">
        <w:rPr>
          <w:rFonts w:ascii="Liberation Serif" w:hAnsi="Liberation Serif" w:cs="Liberation Serif"/>
        </w:rPr>
        <w:t xml:space="preserve"> планы проведения контрольных мероприятий на 2023 и 2024 годы не утверждались.</w:t>
      </w:r>
    </w:p>
    <w:p w:rsidR="00FC69AC" w:rsidRPr="00A26B31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26B31">
        <w:rPr>
          <w:rFonts w:ascii="Liberation Serif" w:hAnsi="Liberation Serif" w:cs="Liberation Serif"/>
        </w:rPr>
        <w:t xml:space="preserve">На основании распоряжений администрации городского округа «Город Лесной» в отношении </w:t>
      </w:r>
      <w:r w:rsidR="00A26B31" w:rsidRPr="00A26B31">
        <w:rPr>
          <w:rFonts w:ascii="Liberation Serif" w:hAnsi="Liberation Serif" w:cs="Liberation Serif"/>
        </w:rPr>
        <w:t>61</w:t>
      </w:r>
      <w:r w:rsidRPr="00A26B31">
        <w:rPr>
          <w:rFonts w:ascii="Liberation Serif" w:hAnsi="Liberation Serif" w:cs="Liberation Serif"/>
        </w:rPr>
        <w:t xml:space="preserve"> земельн</w:t>
      </w:r>
      <w:r w:rsidR="00007245">
        <w:rPr>
          <w:rFonts w:ascii="Liberation Serif" w:hAnsi="Liberation Serif" w:cs="Liberation Serif"/>
        </w:rPr>
        <w:t>ого участка</w:t>
      </w:r>
      <w:r w:rsidRPr="00A26B31">
        <w:rPr>
          <w:rFonts w:ascii="Liberation Serif" w:hAnsi="Liberation Serif" w:cs="Liberation Serif"/>
        </w:rPr>
        <w:t xml:space="preserve"> было проведено </w:t>
      </w:r>
      <w:r w:rsidR="00A26B31" w:rsidRPr="00A26B31">
        <w:rPr>
          <w:rFonts w:ascii="Liberation Serif" w:hAnsi="Liberation Serif" w:cs="Liberation Serif"/>
        </w:rPr>
        <w:t>124</w:t>
      </w:r>
      <w:r w:rsidRPr="00A26B31">
        <w:rPr>
          <w:rFonts w:ascii="Liberation Serif" w:hAnsi="Liberation Serif" w:cs="Liberation Serif"/>
        </w:rPr>
        <w:t xml:space="preserve"> контрольных мероприятия без взаимодействия с контролируемыми лицами, в том числе: </w:t>
      </w:r>
    </w:p>
    <w:p w:rsidR="00FC69AC" w:rsidRPr="00A26B31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26B31">
        <w:rPr>
          <w:rFonts w:ascii="Liberation Serif" w:hAnsi="Liberation Serif" w:cs="Liberation Serif"/>
        </w:rPr>
        <w:t xml:space="preserve">выездные обследования – </w:t>
      </w:r>
      <w:r w:rsidR="00A26B31" w:rsidRPr="00A26B31">
        <w:rPr>
          <w:rFonts w:ascii="Liberation Serif" w:hAnsi="Liberation Serif" w:cs="Liberation Serif"/>
        </w:rPr>
        <w:t>61</w:t>
      </w:r>
      <w:r w:rsidRPr="00A26B31">
        <w:rPr>
          <w:rFonts w:ascii="Liberation Serif" w:hAnsi="Liberation Serif" w:cs="Liberation Serif"/>
        </w:rPr>
        <w:t>;</w:t>
      </w:r>
    </w:p>
    <w:p w:rsidR="00FC69AC" w:rsidRPr="00A26B31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26B31">
        <w:rPr>
          <w:rFonts w:ascii="Liberation Serif" w:hAnsi="Liberation Serif" w:cs="Liberation Serif"/>
        </w:rPr>
        <w:t>наблюдения за соблюдени</w:t>
      </w:r>
      <w:r w:rsidR="00A26B31" w:rsidRPr="00A26B31">
        <w:rPr>
          <w:rFonts w:ascii="Liberation Serif" w:hAnsi="Liberation Serif" w:cs="Liberation Serif"/>
        </w:rPr>
        <w:t>ем обязательных требований – 63</w:t>
      </w:r>
      <w:r w:rsidRPr="00A26B31">
        <w:rPr>
          <w:rFonts w:ascii="Liberation Serif" w:hAnsi="Liberation Serif" w:cs="Liberation Serif"/>
        </w:rPr>
        <w:t>.</w:t>
      </w:r>
    </w:p>
    <w:p w:rsidR="00FC69AC" w:rsidRPr="00AB031A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Контрольные мероприятия без взаимодействия с контролируемыми лицами проведены по результатам проводимого органом муниципального земельного контроля мониторинга за использов</w:t>
      </w:r>
      <w:r w:rsidR="003B762E" w:rsidRPr="00AB031A">
        <w:rPr>
          <w:rFonts w:ascii="Liberation Serif" w:hAnsi="Liberation Serif" w:cs="Liberation Serif"/>
        </w:rPr>
        <w:t>анием земельных участков, а так</w:t>
      </w:r>
      <w:r w:rsidRPr="00AB031A">
        <w:rPr>
          <w:rFonts w:ascii="Liberation Serif" w:hAnsi="Liberation Serif" w:cs="Liberation Serif"/>
        </w:rPr>
        <w:t>же в связи с поступлением обращений от граждан о возможных нарушениях обязательных требований земельного законодательства.</w:t>
      </w:r>
    </w:p>
    <w:p w:rsidR="00FC69AC" w:rsidRPr="00AB031A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 xml:space="preserve">В результате проведения контрольных мероприятий было выявлено </w:t>
      </w:r>
      <w:r w:rsidR="00540E60" w:rsidRPr="00AB031A">
        <w:rPr>
          <w:rFonts w:ascii="Liberation Serif" w:hAnsi="Liberation Serif" w:cs="Liberation Serif"/>
        </w:rPr>
        <w:t>69</w:t>
      </w:r>
      <w:r w:rsidRPr="00AB031A">
        <w:rPr>
          <w:rFonts w:ascii="Liberation Serif" w:hAnsi="Liberation Serif" w:cs="Liberation Serif"/>
        </w:rPr>
        <w:t xml:space="preserve"> нарушений обязательных требований, в том числе: </w:t>
      </w:r>
    </w:p>
    <w:p w:rsidR="00FC69AC" w:rsidRPr="00AB031A" w:rsidRDefault="00FC69A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нарушени</w:t>
      </w:r>
      <w:r w:rsidR="005106D0">
        <w:rPr>
          <w:rFonts w:ascii="Liberation Serif" w:hAnsi="Liberation Serif" w:cs="Liberation Serif"/>
        </w:rPr>
        <w:t>я</w:t>
      </w:r>
      <w:r w:rsidRPr="00AB031A">
        <w:rPr>
          <w:rFonts w:ascii="Liberation Serif" w:hAnsi="Liberation Serif" w:cs="Liberation Serif"/>
        </w:rPr>
        <w:t xml:space="preserve">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EC6DC8" w:rsidRPr="00AB031A">
        <w:rPr>
          <w:rFonts w:ascii="Liberation Serif" w:hAnsi="Liberation Serif" w:cs="Liberation Serif"/>
        </w:rPr>
        <w:t>,</w:t>
      </w:r>
      <w:r w:rsidRPr="00AB031A">
        <w:rPr>
          <w:rFonts w:ascii="Liberation Serif" w:hAnsi="Liberation Serif" w:cs="Liberation Serif"/>
        </w:rPr>
        <w:t xml:space="preserve"> – </w:t>
      </w:r>
      <w:r w:rsidR="00540E60" w:rsidRPr="00AB031A">
        <w:rPr>
          <w:rFonts w:ascii="Liberation Serif" w:hAnsi="Liberation Serif" w:cs="Liberation Serif"/>
        </w:rPr>
        <w:t>42</w:t>
      </w:r>
      <w:r w:rsidRPr="00AB031A">
        <w:rPr>
          <w:rFonts w:ascii="Liberation Serif" w:hAnsi="Liberation Serif" w:cs="Liberation Serif"/>
        </w:rPr>
        <w:t xml:space="preserve">; </w:t>
      </w:r>
    </w:p>
    <w:p w:rsidR="00FC69AC" w:rsidRPr="00AB031A" w:rsidRDefault="00FC69AC" w:rsidP="006079A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нарушения требований о недопущении использования земельного участка не в соответствии с его целевым назначением способами, которые наносят вред окружающей среде, в том числе земле как природному объекту</w:t>
      </w:r>
      <w:r w:rsidR="00EC6DC8" w:rsidRPr="00AB031A">
        <w:rPr>
          <w:rFonts w:ascii="Liberation Serif" w:hAnsi="Liberation Serif" w:cs="Liberation Serif"/>
        </w:rPr>
        <w:t>,</w:t>
      </w:r>
      <w:r w:rsidRPr="00AB031A">
        <w:rPr>
          <w:rFonts w:ascii="Liberation Serif" w:hAnsi="Liberation Serif" w:cs="Liberation Serif"/>
        </w:rPr>
        <w:t xml:space="preserve"> – </w:t>
      </w:r>
      <w:r w:rsidR="00540E60" w:rsidRPr="00AB031A">
        <w:rPr>
          <w:rFonts w:ascii="Liberation Serif" w:hAnsi="Liberation Serif" w:cs="Liberation Serif"/>
        </w:rPr>
        <w:t>15</w:t>
      </w:r>
      <w:r w:rsidR="006D2260" w:rsidRPr="00AB031A">
        <w:rPr>
          <w:rFonts w:ascii="Liberation Serif" w:hAnsi="Liberation Serif" w:cs="Liberation Serif"/>
        </w:rPr>
        <w:t>;</w:t>
      </w:r>
    </w:p>
    <w:p w:rsidR="00540E60" w:rsidRPr="00AB031A" w:rsidRDefault="00540E60" w:rsidP="006079A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 xml:space="preserve">нарушения требований о недопущении </w:t>
      </w:r>
      <w:r w:rsidR="00AB031A" w:rsidRPr="00AB031A">
        <w:rPr>
          <w:rFonts w:ascii="Liberation Serif" w:hAnsi="Liberation Serif" w:cs="Liberation Serif"/>
        </w:rPr>
        <w:t>неиспользования земельного участка, предназначенного для жилищного или иного строительства, в случае, если обязанность по использованию такого земельного участка в течение установленного срока предусмотрена федеральным законом</w:t>
      </w:r>
      <w:r w:rsidR="00007245">
        <w:rPr>
          <w:rFonts w:ascii="Liberation Serif" w:hAnsi="Liberation Serif" w:cs="Liberation Serif"/>
        </w:rPr>
        <w:t>,</w:t>
      </w:r>
      <w:r w:rsidRPr="00AB031A">
        <w:rPr>
          <w:rFonts w:ascii="Liberation Serif" w:hAnsi="Liberation Serif" w:cs="Liberation Serif"/>
        </w:rPr>
        <w:t xml:space="preserve"> </w:t>
      </w:r>
      <w:r w:rsidR="006D2260">
        <w:rPr>
          <w:rFonts w:ascii="Liberation Serif" w:hAnsi="Liberation Serif" w:cs="Liberation Serif"/>
        </w:rPr>
        <w:t>–</w:t>
      </w:r>
      <w:r w:rsidRPr="00AB031A">
        <w:rPr>
          <w:rFonts w:ascii="Liberation Serif" w:hAnsi="Liberation Serif" w:cs="Liberation Serif"/>
        </w:rPr>
        <w:t xml:space="preserve"> 12</w:t>
      </w:r>
      <w:r w:rsidR="006D2260">
        <w:rPr>
          <w:rFonts w:ascii="Liberation Serif" w:hAnsi="Liberation Serif" w:cs="Liberation Serif"/>
        </w:rPr>
        <w:t>.</w:t>
      </w:r>
    </w:p>
    <w:p w:rsidR="006079A6" w:rsidRPr="00AB031A" w:rsidRDefault="006079A6" w:rsidP="006079A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Поступило 1 возражение на предостережение</w:t>
      </w:r>
      <w:r w:rsidR="00FC69AC" w:rsidRPr="00AB031A">
        <w:rPr>
          <w:rFonts w:ascii="Liberation Serif" w:hAnsi="Liberation Serif" w:cs="Liberation Serif"/>
        </w:rPr>
        <w:t xml:space="preserve"> о недопустимости нарушения </w:t>
      </w:r>
      <w:r w:rsidR="00FC69AC" w:rsidRPr="00AB031A">
        <w:rPr>
          <w:rFonts w:ascii="Liberation Serif" w:hAnsi="Liberation Serif" w:cs="Liberation Serif"/>
        </w:rPr>
        <w:lastRenderedPageBreak/>
        <w:t>обязательны</w:t>
      </w:r>
      <w:r w:rsidRPr="00AB031A">
        <w:rPr>
          <w:rFonts w:ascii="Liberation Serif" w:hAnsi="Liberation Serif" w:cs="Liberation Serif"/>
        </w:rPr>
        <w:t xml:space="preserve">х требований, по результатам рассмотрения которого </w:t>
      </w:r>
      <w:r w:rsidR="006D2260">
        <w:rPr>
          <w:rFonts w:ascii="Liberation Serif" w:hAnsi="Liberation Serif" w:cs="Liberation Serif"/>
        </w:rPr>
        <w:t>контрольный орган принял решение об отказе в его удовлетворении.</w:t>
      </w:r>
    </w:p>
    <w:p w:rsidR="00EC6DC8" w:rsidRPr="00AB031A" w:rsidRDefault="00FC69AC" w:rsidP="00EC6D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 xml:space="preserve">В рамках осуществления муниципального земельного контроля проводится профилактика рисков причинения вреда (ущерба) охраняемым законом ценностям. </w:t>
      </w:r>
    </w:p>
    <w:p w:rsidR="00FC69AC" w:rsidRPr="00AB031A" w:rsidRDefault="008A3047" w:rsidP="00EC6DC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proofErr w:type="gramStart"/>
      <w:r w:rsidRPr="00AB031A">
        <w:rPr>
          <w:rFonts w:ascii="Liberation Serif" w:hAnsi="Liberation Serif" w:cs="Liberation Serif"/>
        </w:rPr>
        <w:t>В 2023 году</w:t>
      </w:r>
      <w:r w:rsidR="00FC69AC" w:rsidRPr="00AB031A">
        <w:rPr>
          <w:rFonts w:ascii="Liberation Serif" w:hAnsi="Liberation Serif" w:cs="Liberation Serif"/>
        </w:rPr>
        <w:t xml:space="preserve"> на территории городского округа «Город Лесной» профилактика причинения вреда (ущерба) охраняемым законом ценностям проводилась в соответствии с программой профилактики, утвержденной постановлением администрации городского округа «Город Лесной» </w:t>
      </w:r>
      <w:r w:rsidR="00AB031A" w:rsidRPr="00AB031A">
        <w:rPr>
          <w:rFonts w:ascii="Liberation Serif" w:hAnsi="Liberation Serif" w:cs="Liberation Serif"/>
        </w:rPr>
        <w:t>от 07</w:t>
      </w:r>
      <w:r w:rsidR="00FC69AC" w:rsidRPr="00AB031A">
        <w:rPr>
          <w:rFonts w:ascii="Liberation Serif" w:hAnsi="Liberation Serif" w:cs="Liberation Serif"/>
        </w:rPr>
        <w:t>.12.202</w:t>
      </w:r>
      <w:r w:rsidR="00AB031A" w:rsidRPr="00AB031A">
        <w:rPr>
          <w:rFonts w:ascii="Liberation Serif" w:hAnsi="Liberation Serif" w:cs="Liberation Serif"/>
        </w:rPr>
        <w:t>2</w:t>
      </w:r>
      <w:r w:rsidR="00FC69AC" w:rsidRPr="00AB031A">
        <w:rPr>
          <w:rFonts w:ascii="Liberation Serif" w:hAnsi="Liberation Serif" w:cs="Liberation Serif"/>
        </w:rPr>
        <w:t xml:space="preserve"> № 1</w:t>
      </w:r>
      <w:r w:rsidR="00AB031A" w:rsidRPr="00AB031A">
        <w:rPr>
          <w:rFonts w:ascii="Liberation Serif" w:hAnsi="Liberation Serif" w:cs="Liberation Serif"/>
        </w:rPr>
        <w:t>504</w:t>
      </w:r>
      <w:r w:rsidR="00FC69AC" w:rsidRPr="00AB031A">
        <w:rPr>
          <w:rFonts w:ascii="Liberation Serif" w:hAnsi="Liberation Serif" w:cs="Liberation Serif"/>
        </w:rPr>
        <w:t xml:space="preserve"> «Об утверждении </w:t>
      </w:r>
      <w:r w:rsidR="00EC6DC8" w:rsidRPr="00AB031A">
        <w:rPr>
          <w:rFonts w:ascii="Liberation Serif" w:hAnsi="Liberation Serif" w:cs="Liberation Serif"/>
        </w:rPr>
        <w:t>п</w:t>
      </w:r>
      <w:r w:rsidR="00FC69AC" w:rsidRPr="00AB031A">
        <w:rPr>
          <w:rFonts w:ascii="Liberation Serif" w:hAnsi="Liberation Serif" w:cs="Liberation Serif"/>
        </w:rPr>
        <w:t>рограммы профилактики рисков причинения вреда (ущерба) охраняемым законом ценностям по муниципальному земельному контролю на территории городского округа «Город Лесной» на 202</w:t>
      </w:r>
      <w:r w:rsidR="00AB031A" w:rsidRPr="00AB031A">
        <w:rPr>
          <w:rFonts w:ascii="Liberation Serif" w:hAnsi="Liberation Serif" w:cs="Liberation Serif"/>
        </w:rPr>
        <w:t>3</w:t>
      </w:r>
      <w:r w:rsidR="00FC69AC" w:rsidRPr="00AB031A">
        <w:rPr>
          <w:rFonts w:ascii="Liberation Serif" w:hAnsi="Liberation Serif" w:cs="Liberation Serif"/>
        </w:rPr>
        <w:t xml:space="preserve"> год» (далее – Программа профилактики).</w:t>
      </w:r>
      <w:proofErr w:type="gramEnd"/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 xml:space="preserve">Программа профилактики размещена на официальном сайте администрации городского округа «Город Лесной» </w:t>
      </w:r>
      <w:hyperlink r:id="rId8" w:history="1">
        <w:r w:rsidR="00EC6DC8" w:rsidRPr="00AB031A">
          <w:rPr>
            <w:rStyle w:val="ab"/>
            <w:rFonts w:ascii="Liberation Serif" w:hAnsi="Liberation Serif" w:cs="Liberation Serif"/>
            <w:color w:val="auto"/>
            <w:u w:val="none"/>
          </w:rPr>
          <w:t>http://www.gorodlesnoy.ru/</w:t>
        </w:r>
      </w:hyperlink>
      <w:r w:rsidR="00EC6DC8" w:rsidRPr="00AB031A">
        <w:rPr>
          <w:rFonts w:ascii="Liberation Serif" w:hAnsi="Liberation Serif" w:cs="Liberation Serif"/>
        </w:rPr>
        <w:t xml:space="preserve"> в информационно-телекоммуникационной сети «Интернет»</w:t>
      </w:r>
      <w:r w:rsidRPr="00AB031A">
        <w:rPr>
          <w:rFonts w:ascii="Liberation Serif" w:hAnsi="Liberation Serif" w:cs="Liberation Serif"/>
        </w:rPr>
        <w:t>.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  <w:shd w:val="clear" w:color="auto" w:fill="FFFFFF"/>
        </w:rPr>
        <w:t>В целях профилактики нарушений обязательных требований и</w:t>
      </w:r>
      <w:r w:rsidRPr="00AB031A">
        <w:rPr>
          <w:rFonts w:ascii="Liberation Serif" w:hAnsi="Liberation Serif" w:cs="Liberation Serif"/>
        </w:rPr>
        <w:t>нформирование населения в области земельного законодательства носит приоритетный характер.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 xml:space="preserve">В рамках профилактических мероприятий, </w:t>
      </w:r>
      <w:r w:rsidRPr="00AB031A">
        <w:rPr>
          <w:rFonts w:ascii="Liberation Serif" w:hAnsi="Liberation Serif" w:cs="Liberation Serif"/>
          <w:shd w:val="clear" w:color="auto" w:fill="FFFFFF"/>
        </w:rPr>
        <w:t>направленных на предупреждение нарушений действующего законодательства,</w:t>
      </w:r>
      <w:r w:rsidRPr="00AB031A">
        <w:rPr>
          <w:rFonts w:ascii="Liberation Serif" w:hAnsi="Liberation Serif" w:cs="Liberation Serif"/>
        </w:rPr>
        <w:t xml:space="preserve"> на официальном сайте администрации городского округа «Город Лесной» http://www.gorodlesnoy.ru/ в информационно-телекоммуникационной сети «Интернет» размещены: 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тексты нормативных правовых актов, регулирующих осуществление муниципального земельного контроля;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сведения об изменениях, внесенных в нормативные правовые акты, регулирующие осуществление муниципального земельного контроля;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земельного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перечень индикаторов риска нарушения обязательных требований, порядок отнесения объектов земельного контроля к категориям риска;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перечень объектов контроля по муниципальному земельному контролю, с указанием категории риска;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</w:rPr>
      </w:pPr>
      <w:r w:rsidRPr="00AB031A">
        <w:rPr>
          <w:rFonts w:ascii="Liberation Serif" w:hAnsi="Liberation Serif" w:cs="Liberation Serif"/>
        </w:rPr>
        <w:t>сведения о способах получения консультаций по вопросам соблюдения обязательных требований;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сведения о порядке досудебного обжалования решений контрольного органа, действий (бездействия) его должностных лиц;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доклад о муниципальном земельном контроле;</w:t>
      </w:r>
    </w:p>
    <w:p w:rsidR="00AB031A" w:rsidRPr="00AB031A" w:rsidRDefault="00AB031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доклад о результатах обобщения правоприменительной практики при осуществлении муниципального земельного контроля;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AB031A">
        <w:rPr>
          <w:rFonts w:ascii="Liberation Serif" w:hAnsi="Liberation Serif" w:cs="Liberation Serif"/>
          <w:bCs/>
          <w:color w:val="000000"/>
          <w:kern w:val="36"/>
        </w:rPr>
        <w:t xml:space="preserve">разъяснения </w:t>
      </w:r>
      <w:r w:rsidRPr="00AB031A">
        <w:rPr>
          <w:rFonts w:ascii="Liberation Serif" w:hAnsi="Liberation Serif" w:cs="Liberation Serif"/>
        </w:rPr>
        <w:t>по однотипным обращениям</w:t>
      </w:r>
      <w:r w:rsidRPr="00AB031A">
        <w:rPr>
          <w:rFonts w:ascii="Liberation Serif" w:hAnsi="Liberation Serif" w:cs="Liberation Serif"/>
          <w:bCs/>
          <w:color w:val="000000"/>
          <w:kern w:val="36"/>
        </w:rPr>
        <w:t xml:space="preserve"> в сфере муниципального земельного контроля.</w:t>
      </w:r>
    </w:p>
    <w:p w:rsidR="00FC69AC" w:rsidRPr="00AB031A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  <w:color w:val="000000"/>
          <w:shd w:val="clear" w:color="auto" w:fill="FFFFFF"/>
        </w:rPr>
        <w:t>Проводится информирование контролируемых лиц посредством предоставления к</w:t>
      </w:r>
      <w:r w:rsidRPr="00AB031A">
        <w:rPr>
          <w:rFonts w:ascii="Liberation Serif" w:hAnsi="Liberation Serif" w:cs="Liberation Serif"/>
        </w:rPr>
        <w:t>онсультаций. За отчетный период п</w:t>
      </w:r>
      <w:r w:rsidRPr="00AB031A">
        <w:rPr>
          <w:rFonts w:ascii="Liberation Serif" w:hAnsi="Liberation Serif" w:cs="Liberation Serif"/>
          <w:color w:val="000000"/>
          <w:shd w:val="clear" w:color="auto" w:fill="FFFFFF"/>
        </w:rPr>
        <w:t xml:space="preserve">роведено </w:t>
      </w:r>
      <w:r w:rsidR="00AB031A" w:rsidRPr="00AB031A">
        <w:rPr>
          <w:rFonts w:ascii="Liberation Serif" w:hAnsi="Liberation Serif" w:cs="Liberation Serif"/>
          <w:color w:val="000000"/>
          <w:shd w:val="clear" w:color="auto" w:fill="FFFFFF"/>
        </w:rPr>
        <w:t>65</w:t>
      </w:r>
      <w:r w:rsidRPr="00AB031A">
        <w:rPr>
          <w:rFonts w:ascii="Liberation Serif" w:hAnsi="Liberation Serif" w:cs="Liberation Serif"/>
          <w:color w:val="000000"/>
          <w:shd w:val="clear" w:color="auto" w:fill="FFFFFF"/>
        </w:rPr>
        <w:t xml:space="preserve"> консульт</w:t>
      </w:r>
      <w:r w:rsidR="00EC6DC8" w:rsidRPr="00AB031A">
        <w:rPr>
          <w:rFonts w:ascii="Liberation Serif" w:hAnsi="Liberation Serif" w:cs="Liberation Serif"/>
          <w:color w:val="000000"/>
          <w:shd w:val="clear" w:color="auto" w:fill="FFFFFF"/>
        </w:rPr>
        <w:t>аций</w:t>
      </w:r>
      <w:r w:rsidRPr="00AB031A">
        <w:rPr>
          <w:rFonts w:ascii="Liberation Serif" w:hAnsi="Liberation Serif" w:cs="Liberation Serif"/>
          <w:color w:val="000000"/>
          <w:shd w:val="clear" w:color="auto" w:fill="FFFFFF"/>
        </w:rPr>
        <w:t xml:space="preserve"> контролируемых лиц</w:t>
      </w:r>
      <w:r w:rsidRPr="00AB031A">
        <w:rPr>
          <w:rFonts w:ascii="Liberation Serif" w:hAnsi="Liberation Serif" w:cs="Liberation Serif"/>
        </w:rPr>
        <w:t>. Вопросы в основном связаны с самовольным занятием и использованием земельных участков без правовых оснований.</w:t>
      </w:r>
    </w:p>
    <w:p w:rsidR="00FC69AC" w:rsidRDefault="00FC69A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 xml:space="preserve">Обращения </w:t>
      </w:r>
      <w:r w:rsidRPr="00AB031A">
        <w:rPr>
          <w:rFonts w:ascii="Liberation Serif" w:hAnsi="Liberation Serif" w:cs="Liberation Serif"/>
          <w:iCs/>
        </w:rPr>
        <w:t>контролируемых лиц</w:t>
      </w:r>
      <w:r w:rsidRPr="00AB031A">
        <w:rPr>
          <w:rFonts w:ascii="Liberation Serif" w:hAnsi="Liberation Serif" w:cs="Liberation Serif"/>
        </w:rPr>
        <w:t xml:space="preserve"> о недоступности </w:t>
      </w:r>
      <w:r w:rsidRPr="00AB031A">
        <w:rPr>
          <w:rFonts w:ascii="Liberation Serif" w:hAnsi="Liberation Serif" w:cs="Liberation Serif"/>
          <w:iCs/>
        </w:rPr>
        <w:t>информации, предусмотренной Программой профилактики, не поступали.</w:t>
      </w:r>
    </w:p>
    <w:sectPr w:rsidR="00FC69AC" w:rsidSect="005106D0">
      <w:headerReference w:type="default" r:id="rId9"/>
      <w:pgSz w:w="11906" w:h="16838"/>
      <w:pgMar w:top="1134" w:right="567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6D0" w:rsidRDefault="005106D0">
      <w:r>
        <w:separator/>
      </w:r>
    </w:p>
  </w:endnote>
  <w:endnote w:type="continuationSeparator" w:id="1">
    <w:p w:rsidR="005106D0" w:rsidRDefault="0051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6D0" w:rsidRDefault="005106D0">
      <w:r>
        <w:separator/>
      </w:r>
    </w:p>
  </w:footnote>
  <w:footnote w:type="continuationSeparator" w:id="1">
    <w:p w:rsidR="005106D0" w:rsidRDefault="00510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D0" w:rsidRPr="00007245" w:rsidRDefault="005106D0">
    <w:pPr>
      <w:pStyle w:val="a5"/>
      <w:jc w:val="center"/>
      <w:rPr>
        <w:rFonts w:ascii="Liberation Serif" w:hAnsi="Liberation Serif" w:cs="Liberation Serif"/>
      </w:rPr>
    </w:pPr>
    <w:r w:rsidRPr="00007245">
      <w:rPr>
        <w:rFonts w:ascii="Liberation Serif" w:hAnsi="Liberation Serif" w:cs="Liberation Serif"/>
      </w:rPr>
      <w:fldChar w:fldCharType="begin"/>
    </w:r>
    <w:r w:rsidRPr="00007245">
      <w:rPr>
        <w:rFonts w:ascii="Liberation Serif" w:hAnsi="Liberation Serif" w:cs="Liberation Serif"/>
      </w:rPr>
      <w:instrText xml:space="preserve"> PAGE   \* MERGEFORMAT </w:instrText>
    </w:r>
    <w:r w:rsidRPr="00007245">
      <w:rPr>
        <w:rFonts w:ascii="Liberation Serif" w:hAnsi="Liberation Serif" w:cs="Liberation Serif"/>
      </w:rPr>
      <w:fldChar w:fldCharType="separate"/>
    </w:r>
    <w:r w:rsidR="00DD37DF">
      <w:rPr>
        <w:rFonts w:ascii="Liberation Serif" w:hAnsi="Liberation Serif" w:cs="Liberation Serif"/>
        <w:noProof/>
      </w:rPr>
      <w:t>4</w:t>
    </w:r>
    <w:r w:rsidRPr="00007245">
      <w:rPr>
        <w:rFonts w:ascii="Liberation Serif" w:hAnsi="Liberation Serif" w:cs="Liberation Serif"/>
      </w:rPr>
      <w:fldChar w:fldCharType="end"/>
    </w:r>
  </w:p>
  <w:p w:rsidR="005106D0" w:rsidRDefault="005106D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FC69AC"/>
    <w:rsid w:val="00007245"/>
    <w:rsid w:val="000D4D04"/>
    <w:rsid w:val="001534D8"/>
    <w:rsid w:val="001A47DF"/>
    <w:rsid w:val="0035731C"/>
    <w:rsid w:val="00361D41"/>
    <w:rsid w:val="003B762E"/>
    <w:rsid w:val="005106D0"/>
    <w:rsid w:val="00540E60"/>
    <w:rsid w:val="005F01DD"/>
    <w:rsid w:val="006079A6"/>
    <w:rsid w:val="00695E34"/>
    <w:rsid w:val="006B4CBE"/>
    <w:rsid w:val="006D2260"/>
    <w:rsid w:val="0086217E"/>
    <w:rsid w:val="008A3047"/>
    <w:rsid w:val="00A26B31"/>
    <w:rsid w:val="00AB031A"/>
    <w:rsid w:val="00B4791A"/>
    <w:rsid w:val="00B86AD8"/>
    <w:rsid w:val="00BF7CEF"/>
    <w:rsid w:val="00CB0352"/>
    <w:rsid w:val="00CD070A"/>
    <w:rsid w:val="00D14F26"/>
    <w:rsid w:val="00D45A95"/>
    <w:rsid w:val="00DD37DF"/>
    <w:rsid w:val="00E06DF6"/>
    <w:rsid w:val="00EC6DC8"/>
    <w:rsid w:val="00F24366"/>
    <w:rsid w:val="00FC69AC"/>
    <w:rsid w:val="00FE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CBE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B4C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B4C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CBE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qFormat/>
    <w:rsid w:val="006B4CB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B4CB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B4CB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"/>
    <w:rsid w:val="006B4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rsid w:val="006B4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1"/>
    <w:rsid w:val="006B4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 таблицы3"/>
    <w:basedOn w:val="1"/>
    <w:rsid w:val="006B4C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rsid w:val="006B4CBE"/>
    <w:pPr>
      <w:spacing w:after="120" w:line="480" w:lineRule="auto"/>
      <w:ind w:left="283"/>
    </w:pPr>
  </w:style>
  <w:style w:type="paragraph" w:styleId="a4">
    <w:name w:val="Body Text"/>
    <w:basedOn w:val="a"/>
    <w:rsid w:val="006B4CBE"/>
    <w:pPr>
      <w:spacing w:after="120"/>
    </w:pPr>
  </w:style>
  <w:style w:type="character" w:customStyle="1" w:styleId="80">
    <w:name w:val="Заголовок 8 Знак"/>
    <w:basedOn w:val="a0"/>
    <w:link w:val="8"/>
    <w:rsid w:val="006B4CBE"/>
    <w:rPr>
      <w:i/>
      <w:iCs/>
      <w:sz w:val="24"/>
      <w:szCs w:val="24"/>
    </w:rPr>
  </w:style>
  <w:style w:type="paragraph" w:styleId="a5">
    <w:name w:val="header"/>
    <w:basedOn w:val="a"/>
    <w:link w:val="a6"/>
    <w:uiPriority w:val="99"/>
    <w:rsid w:val="006B4C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4CBE"/>
    <w:rPr>
      <w:sz w:val="24"/>
      <w:szCs w:val="24"/>
    </w:rPr>
  </w:style>
  <w:style w:type="paragraph" w:styleId="a7">
    <w:name w:val="footer"/>
    <w:basedOn w:val="a"/>
    <w:link w:val="a8"/>
    <w:rsid w:val="006B4C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B4CBE"/>
    <w:rPr>
      <w:sz w:val="24"/>
      <w:szCs w:val="24"/>
    </w:rPr>
  </w:style>
  <w:style w:type="paragraph" w:styleId="a9">
    <w:name w:val="Balloon Text"/>
    <w:basedOn w:val="a"/>
    <w:link w:val="aa"/>
    <w:rsid w:val="006B4C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B4CB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B4CBE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sid w:val="00361D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lesno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3118E-034E-42DF-88D6-40F31A16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1231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11059</CharactersWithSpaces>
  <SharedDoc>false</SharedDoc>
  <HLinks>
    <vt:vector size="6" baseType="variant"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http://www.gorodlesnoy.ru/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Чеботов</cp:lastModifiedBy>
  <cp:revision>5</cp:revision>
  <cp:lastPrinted>2024-01-31T12:47:00Z</cp:lastPrinted>
  <dcterms:created xsi:type="dcterms:W3CDTF">2024-01-17T05:08:00Z</dcterms:created>
  <dcterms:modified xsi:type="dcterms:W3CDTF">2024-01-31T12:53:00Z</dcterms:modified>
</cp:coreProperties>
</file>